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0ABEA6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165F73">
        <w:t xml:space="preserve"> </w:t>
      </w:r>
      <w:r w:rsidR="001C1643">
        <w:t xml:space="preserve">09 октября </w:t>
      </w:r>
      <w:r w:rsidRPr="000727D4" w:rsidR="001C1643">
        <w:t>202</w:t>
      </w:r>
      <w:r w:rsidR="001C1643">
        <w:t>5</w:t>
      </w:r>
      <w:r w:rsidRPr="000727D4" w:rsidR="001C1643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7E931DF4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C1643">
        <w:rPr>
          <w:b/>
        </w:rPr>
        <w:t>1045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63676">
        <w:rPr>
          <w:b/>
        </w:rPr>
        <w:t>5</w:t>
      </w:r>
      <w:r w:rsidRPr="000727D4">
        <w:t xml:space="preserve">, возбужденное по ч.1 ст.20.25 КоАП РФ в отношении </w:t>
      </w:r>
      <w:r w:rsidRPr="00DB669E" w:rsidR="00DB669E">
        <w:rPr>
          <w:b/>
        </w:rPr>
        <w:t>Гюнашова</w:t>
      </w:r>
      <w:r w:rsidRPr="00DB669E" w:rsidR="00DB669E">
        <w:rPr>
          <w:b/>
        </w:rPr>
        <w:t xml:space="preserve"> </w:t>
      </w:r>
      <w:r w:rsidR="006448C9">
        <w:rPr>
          <w:b/>
        </w:rPr>
        <w:t>И.А.о</w:t>
      </w:r>
      <w:r w:rsidR="006448C9">
        <w:rPr>
          <w:b/>
        </w:rPr>
        <w:t>.</w:t>
      </w:r>
      <w:r w:rsidRPr="00DB669E" w:rsidR="00DB669E">
        <w:rPr>
          <w:b/>
        </w:rPr>
        <w:t xml:space="preserve">, </w:t>
      </w:r>
      <w:r w:rsidR="006448C9">
        <w:t xml:space="preserve"> </w:t>
      </w:r>
      <w:r w:rsidRPr="00DB669E" w:rsidR="00DB669E">
        <w:t xml:space="preserve">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1613E06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>проживая по адресу: г.</w:t>
      </w:r>
      <w:r w:rsidR="00A02C7F">
        <w:rPr>
          <w:sz w:val="24"/>
          <w:szCs w:val="24"/>
        </w:rPr>
        <w:t>Ханты-Мансийск</w:t>
      </w:r>
      <w:r w:rsidR="008C2561">
        <w:rPr>
          <w:sz w:val="24"/>
          <w:szCs w:val="24"/>
        </w:rPr>
        <w:t>,</w:t>
      </w:r>
      <w:r w:rsidR="00A02C7F">
        <w:rPr>
          <w:sz w:val="24"/>
          <w:szCs w:val="24"/>
        </w:rPr>
        <w:t xml:space="preserve"> </w:t>
      </w:r>
      <w:r w:rsidRPr="00DB669E">
        <w:rPr>
          <w:sz w:val="24"/>
          <w:szCs w:val="24"/>
        </w:rPr>
        <w:t xml:space="preserve">пер. </w:t>
      </w:r>
      <w:r w:rsidR="006448C9">
        <w:rPr>
          <w:sz w:val="24"/>
          <w:szCs w:val="24"/>
        </w:rPr>
        <w:t>***</w:t>
      </w:r>
      <w:r w:rsidRPr="00DB669E">
        <w:rPr>
          <w:sz w:val="24"/>
          <w:szCs w:val="24"/>
        </w:rPr>
        <w:t>, д.</w:t>
      </w:r>
      <w:r w:rsidR="006448C9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6448C9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055EDF">
        <w:rPr>
          <w:sz w:val="24"/>
          <w:szCs w:val="24"/>
        </w:rPr>
        <w:t>01.11.2024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055EDF">
        <w:rPr>
          <w:sz w:val="24"/>
          <w:szCs w:val="24"/>
        </w:rPr>
        <w:t>8</w:t>
      </w:r>
      <w:r w:rsidR="009141AA">
        <w:rPr>
          <w:sz w:val="24"/>
          <w:szCs w:val="24"/>
        </w:rPr>
        <w:t>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055EDF">
        <w:rPr>
          <w:sz w:val="24"/>
          <w:szCs w:val="24"/>
        </w:rPr>
        <w:t>12.11.2024</w:t>
      </w:r>
      <w:r w:rsidRPr="000727D4">
        <w:rPr>
          <w:sz w:val="24"/>
          <w:szCs w:val="24"/>
        </w:rPr>
        <w:t xml:space="preserve">), </w:t>
      </w:r>
      <w:r w:rsidR="00055EDF">
        <w:rPr>
          <w:sz w:val="24"/>
          <w:szCs w:val="24"/>
        </w:rPr>
        <w:t>14.01.2025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1C1643" w:rsidP="001C1643" w14:paraId="62881E72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Гюнашов</w:t>
      </w:r>
      <w:r>
        <w:t xml:space="preserve"> </w:t>
      </w:r>
      <w:r>
        <w:t>И.А.о</w:t>
      </w:r>
      <w:r>
        <w:t xml:space="preserve">. правом на защитника не воспользовался, </w:t>
      </w:r>
      <w:r>
        <w:t>вину  признал</w:t>
      </w:r>
      <w:r>
        <w:t xml:space="preserve">, пояснил, что на тот момент не имел денег для оплаты штрафа, а оплатил уже позже установленного срока. </w:t>
      </w:r>
    </w:p>
    <w:p w:rsidR="00A567F3" w:rsidRPr="000727D4" w:rsidP="004772F0" w14:paraId="17FCEDAF" w14:textId="79598FBB">
      <w:pPr>
        <w:tabs>
          <w:tab w:val="left" w:pos="4820"/>
        </w:tabs>
        <w:ind w:firstLine="709"/>
        <w:jc w:val="both"/>
      </w:pPr>
      <w:r>
        <w:t>Заслушав нарушителя,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3D2C9E20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6448C9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BC3A59">
        <w:rPr>
          <w:sz w:val="24"/>
          <w:szCs w:val="24"/>
        </w:rPr>
        <w:t>06.05.2025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055EDF">
        <w:rPr>
          <w:sz w:val="24"/>
          <w:szCs w:val="24"/>
        </w:rPr>
        <w:t>01.11.2024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56741BC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9E7270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4772F0" w:rsidRPr="004772F0" w:rsidP="004772F0" w14:paraId="000426CF" w14:textId="77777777">
      <w:pPr>
        <w:pStyle w:val="BodyTextIndent2"/>
        <w:ind w:firstLine="709"/>
        <w:rPr>
          <w:sz w:val="24"/>
        </w:rPr>
      </w:pPr>
      <w:r w:rsidRPr="004772F0">
        <w:rPr>
          <w:sz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1C1643" w:rsidP="001C1643" w14:paraId="2794E0D3" w14:textId="77777777">
      <w:pPr>
        <w:ind w:firstLine="708"/>
        <w:jc w:val="both"/>
      </w:pPr>
      <w:r>
        <w:t xml:space="preserve">Отягчающим административную ответственность обстоятельством мировой судья признает повторное совершение однородного административного правонарушения по главе 20 КоАП РФ. </w:t>
      </w:r>
    </w:p>
    <w:p w:rsidR="004772F0" w:rsidRPr="004772F0" w:rsidP="004772F0" w14:paraId="66E752A7" w14:textId="77777777">
      <w:pPr>
        <w:pStyle w:val="BodyTextIndent2"/>
        <w:ind w:firstLine="709"/>
        <w:rPr>
          <w:sz w:val="24"/>
        </w:rPr>
      </w:pPr>
      <w:r w:rsidRPr="004772F0">
        <w:rPr>
          <w:sz w:val="24"/>
        </w:rPr>
        <w:t xml:space="preserve">Однако, список нарушений, представленный отделом ГИБДД характеризует </w:t>
      </w:r>
      <w:r w:rsidRPr="004772F0">
        <w:rPr>
          <w:sz w:val="24"/>
        </w:rPr>
        <w:t>Гюнашов</w:t>
      </w:r>
      <w:r w:rsidRPr="004772F0">
        <w:rPr>
          <w:sz w:val="24"/>
        </w:rPr>
        <w:t xml:space="preserve"> </w:t>
      </w:r>
      <w:r w:rsidRPr="004772F0">
        <w:rPr>
          <w:sz w:val="24"/>
        </w:rPr>
        <w:t>И.А.о</w:t>
      </w:r>
      <w:r w:rsidRPr="004772F0">
        <w:rPr>
          <w:sz w:val="24"/>
        </w:rPr>
        <w:t xml:space="preserve">. как водителя, ранее неоднократно привлечённого к административной ответственности за правонарушения в области дорожного движения, что характеризует его как лицо склонное совершать административные правонарушения. </w:t>
      </w:r>
    </w:p>
    <w:p w:rsidR="004772F0" w:rsidRPr="004772F0" w:rsidP="004772F0" w14:paraId="535ACBB3" w14:textId="77777777">
      <w:pPr>
        <w:pStyle w:val="BodyTextIndent2"/>
        <w:ind w:firstLine="709"/>
        <w:rPr>
          <w:sz w:val="24"/>
        </w:rPr>
      </w:pPr>
      <w:r w:rsidRPr="004772F0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правонарушения, отсутствие трудоустройства, материальное положение.</w:t>
      </w:r>
    </w:p>
    <w:p w:rsidR="00A567F3" w:rsidRPr="000727D4" w:rsidP="004772F0" w14:paraId="649446D9" w14:textId="5D45759B">
      <w:pPr>
        <w:pStyle w:val="BodyTextIndent2"/>
        <w:ind w:firstLine="709"/>
        <w:rPr>
          <w:sz w:val="24"/>
        </w:rPr>
      </w:pPr>
      <w:r w:rsidRPr="004772F0">
        <w:rPr>
          <w:sz w:val="24"/>
        </w:rPr>
        <w:t>Гюнашов</w:t>
      </w:r>
      <w:r w:rsidRPr="004772F0">
        <w:rPr>
          <w:sz w:val="24"/>
        </w:rPr>
        <w:t xml:space="preserve"> </w:t>
      </w:r>
      <w:r w:rsidRPr="004772F0">
        <w:rPr>
          <w:sz w:val="24"/>
        </w:rPr>
        <w:t>И.А.о</w:t>
      </w:r>
      <w:r w:rsidRPr="004772F0">
        <w:rPr>
          <w:sz w:val="24"/>
        </w:rPr>
        <w:t>. не относится к категории лиц, которым в соответствии со ст. 3.9 КоАП РФ не может применяться административный арест</w:t>
      </w:r>
      <w:r w:rsidRPr="000727D4">
        <w:rPr>
          <w:sz w:val="24"/>
        </w:rPr>
        <w:t xml:space="preserve">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1C1643" w:rsidRPr="00592943" w:rsidP="001C1643" w14:paraId="2B3908D9" w14:textId="73E7C234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DB669E" w:rsidR="00DB669E">
        <w:rPr>
          <w:b/>
          <w:color w:val="auto"/>
          <w:sz w:val="24"/>
          <w:szCs w:val="24"/>
        </w:rPr>
        <w:t>Гюнашова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="006448C9">
        <w:rPr>
          <w:b/>
          <w:color w:val="auto"/>
          <w:sz w:val="24"/>
          <w:szCs w:val="24"/>
        </w:rPr>
        <w:t>И.А.о</w:t>
      </w:r>
      <w:r w:rsidR="006448C9">
        <w:rPr>
          <w:b/>
          <w:color w:val="auto"/>
          <w:sz w:val="24"/>
          <w:szCs w:val="24"/>
        </w:rPr>
        <w:t>.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виновным </w:t>
      </w:r>
      <w:r w:rsidRPr="004772F0" w:rsidR="004772F0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 и назначить наказание в виде административного ареста сроком на </w:t>
      </w:r>
      <w:r>
        <w:rPr>
          <w:color w:val="auto"/>
          <w:sz w:val="24"/>
          <w:szCs w:val="24"/>
        </w:rPr>
        <w:t>1</w:t>
      </w:r>
      <w:r w:rsidRPr="00592943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одни</w:t>
      </w:r>
      <w:r w:rsidRPr="00592943">
        <w:rPr>
          <w:color w:val="auto"/>
          <w:sz w:val="24"/>
          <w:szCs w:val="24"/>
        </w:rPr>
        <w:t>) сутк</w:t>
      </w:r>
      <w:r>
        <w:rPr>
          <w:color w:val="auto"/>
          <w:sz w:val="24"/>
          <w:szCs w:val="24"/>
        </w:rPr>
        <w:t>и</w:t>
      </w:r>
      <w:r w:rsidRPr="00592943">
        <w:rPr>
          <w:color w:val="auto"/>
          <w:sz w:val="24"/>
          <w:szCs w:val="24"/>
        </w:rPr>
        <w:t>.</w:t>
      </w:r>
    </w:p>
    <w:p w:rsidR="001C1643" w:rsidRPr="00592943" w:rsidP="001C1643" w14:paraId="46152448" w14:textId="3765028A">
      <w:pPr>
        <w:pStyle w:val="BodyText2"/>
        <w:ind w:firstLine="709"/>
        <w:rPr>
          <w:color w:val="auto"/>
          <w:sz w:val="24"/>
          <w:szCs w:val="24"/>
        </w:rPr>
      </w:pPr>
      <w:r w:rsidRPr="00592943">
        <w:rPr>
          <w:color w:val="auto"/>
          <w:sz w:val="24"/>
          <w:szCs w:val="24"/>
        </w:rPr>
        <w:t xml:space="preserve">Срок административного ареста </w:t>
      </w:r>
      <w:r w:rsidRPr="00592943">
        <w:rPr>
          <w:color w:val="auto"/>
          <w:sz w:val="24"/>
          <w:szCs w:val="24"/>
        </w:rPr>
        <w:t>Гюнашову</w:t>
      </w:r>
      <w:r w:rsidRPr="00592943">
        <w:rPr>
          <w:color w:val="auto"/>
          <w:sz w:val="24"/>
          <w:szCs w:val="24"/>
        </w:rPr>
        <w:t xml:space="preserve"> </w:t>
      </w:r>
      <w:r w:rsidRPr="00592943">
        <w:rPr>
          <w:color w:val="auto"/>
          <w:sz w:val="24"/>
          <w:szCs w:val="24"/>
        </w:rPr>
        <w:t>И.А.о</w:t>
      </w:r>
      <w:r w:rsidRPr="00592943">
        <w:rPr>
          <w:color w:val="auto"/>
          <w:sz w:val="24"/>
          <w:szCs w:val="24"/>
        </w:rPr>
        <w:t xml:space="preserve">. исчислять с </w:t>
      </w:r>
      <w:r>
        <w:rPr>
          <w:color w:val="auto"/>
          <w:sz w:val="24"/>
          <w:szCs w:val="24"/>
        </w:rPr>
        <w:t>11</w:t>
      </w:r>
      <w:r w:rsidRPr="00592943">
        <w:rPr>
          <w:color w:val="auto"/>
          <w:sz w:val="24"/>
          <w:szCs w:val="24"/>
        </w:rPr>
        <w:t xml:space="preserve">  час</w:t>
      </w:r>
      <w:r w:rsidRPr="00592943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20  мин. 09</w:t>
      </w:r>
      <w:r w:rsidRPr="00592943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</w:t>
      </w:r>
      <w:r w:rsidRPr="00592943">
        <w:rPr>
          <w:color w:val="auto"/>
          <w:sz w:val="24"/>
          <w:szCs w:val="24"/>
        </w:rPr>
        <w:t>0.2025.</w:t>
      </w:r>
    </w:p>
    <w:p w:rsidR="004772F0" w:rsidRPr="004772F0" w:rsidP="001C1643" w14:paraId="598AED3C" w14:textId="02485031">
      <w:pPr>
        <w:pStyle w:val="BodyText2"/>
        <w:ind w:firstLine="709"/>
        <w:rPr>
          <w:color w:val="auto"/>
          <w:sz w:val="24"/>
          <w:szCs w:val="24"/>
        </w:rPr>
      </w:pPr>
      <w:r w:rsidRPr="004772F0">
        <w:rPr>
          <w:color w:val="auto"/>
          <w:sz w:val="24"/>
          <w:szCs w:val="24"/>
        </w:rPr>
        <w:t>Наказание обратить к немедленному исполнению в МО МВД России «Ханты-Мансийский».</w:t>
      </w:r>
    </w:p>
    <w:p w:rsidR="00A567F3" w:rsidRPr="000727D4" w:rsidP="004772F0" w14:paraId="5BC6F3E2" w14:textId="41BC07F0">
      <w:pPr>
        <w:pStyle w:val="BodyText2"/>
        <w:ind w:firstLine="709"/>
      </w:pPr>
      <w:r w:rsidRPr="004772F0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4772F0">
        <w:rPr>
          <w:color w:val="auto"/>
          <w:sz w:val="24"/>
          <w:szCs w:val="24"/>
        </w:rPr>
        <w:t>через мирового судью</w:t>
      </w:r>
      <w:r w:rsidRPr="004772F0">
        <w:rPr>
          <w:color w:val="auto"/>
          <w:sz w:val="24"/>
          <w:szCs w:val="24"/>
        </w:rPr>
        <w:t xml:space="preserve"> в течение 10 суток со дня получения копии постановления</w:t>
      </w:r>
      <w:r w:rsidR="00A02C7F">
        <w:rPr>
          <w:bCs/>
        </w:rPr>
        <w:t>.</w:t>
      </w:r>
    </w:p>
    <w:p w:rsidR="00E36E9C" w:rsidP="00E36E9C" w14:paraId="6560EC87" w14:textId="77777777">
      <w:pPr>
        <w:jc w:val="both"/>
      </w:pPr>
    </w:p>
    <w:p w:rsidR="006151CC" w:rsidRPr="000727D4" w:rsidP="00E36E9C" w14:paraId="2E7414F6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D123FB3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5EDF"/>
    <w:rsid w:val="00057F1E"/>
    <w:rsid w:val="000727D4"/>
    <w:rsid w:val="000964DA"/>
    <w:rsid w:val="000F66AE"/>
    <w:rsid w:val="001169E6"/>
    <w:rsid w:val="0014243C"/>
    <w:rsid w:val="00152AF0"/>
    <w:rsid w:val="00161A92"/>
    <w:rsid w:val="00165F73"/>
    <w:rsid w:val="001739F5"/>
    <w:rsid w:val="001C1643"/>
    <w:rsid w:val="00200884"/>
    <w:rsid w:val="002147F3"/>
    <w:rsid w:val="002353D2"/>
    <w:rsid w:val="00275706"/>
    <w:rsid w:val="002D2C66"/>
    <w:rsid w:val="002E0890"/>
    <w:rsid w:val="002E4814"/>
    <w:rsid w:val="002F3249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772F0"/>
    <w:rsid w:val="004B0536"/>
    <w:rsid w:val="004C56B1"/>
    <w:rsid w:val="004C5F0B"/>
    <w:rsid w:val="004C612E"/>
    <w:rsid w:val="0052081D"/>
    <w:rsid w:val="00525448"/>
    <w:rsid w:val="0055670E"/>
    <w:rsid w:val="00560B39"/>
    <w:rsid w:val="00592943"/>
    <w:rsid w:val="005E02FC"/>
    <w:rsid w:val="005E5D6D"/>
    <w:rsid w:val="006151CC"/>
    <w:rsid w:val="006448C9"/>
    <w:rsid w:val="00664ECD"/>
    <w:rsid w:val="006D32CC"/>
    <w:rsid w:val="006E2B9A"/>
    <w:rsid w:val="006E7E69"/>
    <w:rsid w:val="00710B01"/>
    <w:rsid w:val="007275AE"/>
    <w:rsid w:val="007C7A70"/>
    <w:rsid w:val="007D6D0B"/>
    <w:rsid w:val="007F7183"/>
    <w:rsid w:val="00812783"/>
    <w:rsid w:val="00814299"/>
    <w:rsid w:val="00814A04"/>
    <w:rsid w:val="00823694"/>
    <w:rsid w:val="008561A1"/>
    <w:rsid w:val="00863676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8057D"/>
    <w:rsid w:val="00A86213"/>
    <w:rsid w:val="00B0512C"/>
    <w:rsid w:val="00B10D2B"/>
    <w:rsid w:val="00B64425"/>
    <w:rsid w:val="00B85B1A"/>
    <w:rsid w:val="00BB50F0"/>
    <w:rsid w:val="00BC3A59"/>
    <w:rsid w:val="00BC572C"/>
    <w:rsid w:val="00BD6D47"/>
    <w:rsid w:val="00BE7C24"/>
    <w:rsid w:val="00C120A9"/>
    <w:rsid w:val="00C36CF0"/>
    <w:rsid w:val="00C72DEF"/>
    <w:rsid w:val="00CB492B"/>
    <w:rsid w:val="00D21C02"/>
    <w:rsid w:val="00D22D04"/>
    <w:rsid w:val="00D92322"/>
    <w:rsid w:val="00DB669E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6151C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151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